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2F2E" w:rsidRPr="008E3A43" w:rsidRDefault="00392CEB" w:rsidP="004C2F2E">
      <w:pPr>
        <w:pStyle w:val="Normlnweb"/>
        <w:rPr>
          <w:rFonts w:ascii="Arial" w:hAnsi="Arial" w:cs="Arial"/>
        </w:rPr>
      </w:pPr>
      <w:r w:rsidRPr="008E3A43">
        <w:rPr>
          <w:rFonts w:ascii="Arial" w:hAnsi="Arial" w:cs="Arial"/>
        </w:rPr>
        <w:t>P</w:t>
      </w:r>
      <w:r w:rsidR="004C2F2E" w:rsidRPr="008E3A43">
        <w:rPr>
          <w:rFonts w:ascii="Arial" w:hAnsi="Arial" w:cs="Arial"/>
        </w:rPr>
        <w:t>octa krajině, kterou nazvali naši předci Vysočinou. Každý záběr v tomto kalendáři zachycuje okamžik, kdy příroda promlouvá svým vlastním jazykem – jazykem klidu, síly, krásy a harmonie. Vysočina je kraj, který si vás podmaní sv</w:t>
      </w:r>
      <w:r w:rsidR="004C2F2E" w:rsidRPr="008E3A43">
        <w:rPr>
          <w:rFonts w:ascii="Arial" w:hAnsi="Arial" w:cs="Arial"/>
          <w:color w:val="1F497D"/>
        </w:rPr>
        <w:t>o</w:t>
      </w:r>
      <w:r w:rsidR="004C2F2E" w:rsidRPr="008E3A43">
        <w:rPr>
          <w:rFonts w:ascii="Arial" w:hAnsi="Arial" w:cs="Arial"/>
        </w:rPr>
        <w:t xml:space="preserve">u nenápadnou, ale o to mocnější krásou. Stále rozlehlé lesy, hluboká údolí, meandrující potoky, louky zahalené do ranní mlhy, stejně jako historické stopy lidské práce zasazené citlivě do přírody – to vše tvoří neopakovatelné kouzlo našeho regionu. </w:t>
      </w:r>
    </w:p>
    <w:p w:rsidR="004C2F2E" w:rsidRPr="008E3A43" w:rsidRDefault="004C2F2E" w:rsidP="004C2F2E">
      <w:pPr>
        <w:pStyle w:val="Normlnweb"/>
        <w:rPr>
          <w:rFonts w:ascii="Arial" w:hAnsi="Arial" w:cs="Arial"/>
        </w:rPr>
      </w:pPr>
      <w:r w:rsidRPr="008E3A43">
        <w:rPr>
          <w:rFonts w:ascii="Arial" w:hAnsi="Arial" w:cs="Arial"/>
        </w:rPr>
        <w:t>Na fotografiích, které pořídil Jakub Mertl, je zřejmý jeho smysl pro detail, trpělivost a schopnost zachytit jedinečnost okamžiku. Jeho snímky proměnily kalendář v malou galerii – výstavu, která vás může inspirovat k návštěvě míst známých i skrytých. Ať je vám tento kalendář nejen praktickým průvodcem rokem 2026, ale i pozvánkou k poznávání krás, které máme často doslova na dosah ruky.</w:t>
      </w:r>
    </w:p>
    <w:p w:rsidR="004C2F2E" w:rsidRPr="008E3A43" w:rsidRDefault="004C2F2E" w:rsidP="004C2F2E">
      <w:pPr>
        <w:pStyle w:val="Normlnweb"/>
        <w:rPr>
          <w:rFonts w:ascii="Arial" w:hAnsi="Arial" w:cs="Arial"/>
        </w:rPr>
      </w:pPr>
      <w:r w:rsidRPr="008E3A43">
        <w:rPr>
          <w:rFonts w:ascii="Arial" w:hAnsi="Arial" w:cs="Arial"/>
        </w:rPr>
        <w:t>Srdečně vás zvu k objevování Kraje Vysočina – kraje, který vás překvapí, potěší a díky nástěnnému kalendáři bude celý rok s vámi.</w:t>
      </w:r>
    </w:p>
    <w:p w:rsidR="004C2F2E" w:rsidRPr="008E3A43" w:rsidRDefault="004C2F2E" w:rsidP="004C2F2E">
      <w:pPr>
        <w:pStyle w:val="Normlnweb"/>
        <w:rPr>
          <w:rFonts w:ascii="Arial" w:hAnsi="Arial" w:cs="Arial"/>
        </w:rPr>
      </w:pPr>
      <w:r w:rsidRPr="008E3A43">
        <w:rPr>
          <w:rFonts w:ascii="Arial" w:hAnsi="Arial" w:cs="Arial"/>
        </w:rPr>
        <w:t>Martin Kukla, hejtman Kraje Vysočina</w:t>
      </w:r>
    </w:p>
    <w:p w:rsidR="00606D51" w:rsidRPr="008E3A43" w:rsidRDefault="00A84425">
      <w:pPr>
        <w:rPr>
          <w:rFonts w:ascii="Arial" w:hAnsi="Arial" w:cs="Arial"/>
        </w:rPr>
      </w:pPr>
      <w:r>
        <w:rPr>
          <w:rFonts w:ascii="Arial" w:hAnsi="Arial" w:cs="Aria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1.5pt;height:71.5pt">
            <v:imagedata r:id="rId4" o:title="7d1fb4690bdb5f97d89acbf2111eebc9"/>
          </v:shape>
        </w:pict>
      </w:r>
    </w:p>
    <w:p w:rsidR="003D3AA8" w:rsidRPr="008E3A43" w:rsidRDefault="003D3AA8">
      <w:pPr>
        <w:rPr>
          <w:rFonts w:ascii="Arial" w:hAnsi="Arial" w:cs="Arial"/>
        </w:rPr>
      </w:pPr>
      <w:bookmarkStart w:id="0" w:name="_GoBack"/>
      <w:bookmarkEnd w:id="0"/>
    </w:p>
    <w:p w:rsidR="003D3AA8" w:rsidRPr="008E3A43" w:rsidRDefault="003D3AA8">
      <w:pPr>
        <w:rPr>
          <w:rFonts w:ascii="Arial" w:hAnsi="Arial" w:cs="Arial"/>
        </w:rPr>
      </w:pPr>
    </w:p>
    <w:p w:rsidR="003D3AA8" w:rsidRPr="008E3A43" w:rsidRDefault="003D3AA8" w:rsidP="008E3A43">
      <w:pPr>
        <w:jc w:val="both"/>
        <w:rPr>
          <w:rFonts w:ascii="Arial" w:hAnsi="Arial" w:cs="Arial"/>
        </w:rPr>
      </w:pPr>
      <w:r w:rsidRPr="008E3A43">
        <w:rPr>
          <w:rFonts w:ascii="Arial" w:hAnsi="Arial" w:cs="Arial"/>
        </w:rPr>
        <w:t>„PŘÍRODA A KRAJINA VYSOČINY...“</w:t>
      </w:r>
      <w:r w:rsidR="00392CEB" w:rsidRPr="008E3A43">
        <w:rPr>
          <w:rFonts w:ascii="Arial" w:hAnsi="Arial" w:cs="Arial"/>
        </w:rPr>
        <w:t xml:space="preserve"> m</w:t>
      </w:r>
      <w:r w:rsidRPr="008E3A43">
        <w:rPr>
          <w:rFonts w:ascii="Arial" w:hAnsi="Arial" w:cs="Arial"/>
        </w:rPr>
        <w:t>ozaika krásy a klidu...</w:t>
      </w:r>
    </w:p>
    <w:p w:rsidR="002E4A71" w:rsidRDefault="008E3A43" w:rsidP="008E3A43">
      <w:pPr>
        <w:pStyle w:val="Bezmezer"/>
        <w:jc w:val="both"/>
        <w:rPr>
          <w:rFonts w:ascii="Arial" w:hAnsi="Arial" w:cs="Arial"/>
          <w:szCs w:val="24"/>
          <w:lang w:eastAsia="cs-CZ"/>
        </w:rPr>
      </w:pPr>
      <w:r w:rsidRPr="008E3A43">
        <w:rPr>
          <w:rFonts w:ascii="Arial" w:hAnsi="Arial" w:cs="Arial"/>
          <w:szCs w:val="24"/>
          <w:lang w:eastAsia="cs-CZ"/>
        </w:rPr>
        <w:t xml:space="preserve">Kraj Vysočina je regionem, kde se krajina snoubí v jedinečnou mozaiku klidu a inspirace. Je to místo, kde se mírně zvlněná pahorkatina střídá s lesy, kde se lesknou hladiny rybníků a kde se do nebe tyčí osamělé žulové skály. Smrkové a borové porosty se zde střídají s bukovými a dubovými háji a vytvářejí tak domov pro bohatou faunu a flóru. </w:t>
      </w:r>
    </w:p>
    <w:p w:rsidR="002E4A71" w:rsidRDefault="002E4A71" w:rsidP="008E3A43">
      <w:pPr>
        <w:pStyle w:val="Bezmezer"/>
        <w:jc w:val="both"/>
        <w:rPr>
          <w:rFonts w:ascii="Arial" w:hAnsi="Arial" w:cs="Arial"/>
          <w:szCs w:val="24"/>
          <w:lang w:eastAsia="cs-CZ"/>
        </w:rPr>
      </w:pPr>
    </w:p>
    <w:p w:rsidR="002E4A71" w:rsidRDefault="008E3A43" w:rsidP="008E3A43">
      <w:pPr>
        <w:pStyle w:val="Bezmezer"/>
        <w:jc w:val="both"/>
        <w:rPr>
          <w:rFonts w:ascii="Arial" w:hAnsi="Arial" w:cs="Arial"/>
          <w:szCs w:val="24"/>
          <w:lang w:eastAsia="cs-CZ"/>
        </w:rPr>
      </w:pPr>
      <w:r w:rsidRPr="008E3A43">
        <w:rPr>
          <w:rFonts w:ascii="Arial" w:hAnsi="Arial" w:cs="Arial"/>
          <w:szCs w:val="24"/>
          <w:lang w:eastAsia="cs-CZ"/>
        </w:rPr>
        <w:t xml:space="preserve">Charakteristickým prvkem našeho kraje je bohatá síť rybníků a vodních toků, které dotvářejí malebný ráz krajiny. Jedinečná skalní města jsou nejen geologickými zajímavostmi, ale i oblíbeným cílem turistů. Krajina naší Vysočiny se mění s každým ročním obdobím. Jaro přináší svěží zeleň, léto láká k vodním radovánkám, podzim pak okouzluje paletou barev a zima promění krajinu v pohádkovou říši plnou sněhu a ticha. Příroda Vysočiny je nekonečným zdrojem inspirace a je místem, kde se člověk může nadechnout, zpomalit a načerpat novou energii. </w:t>
      </w:r>
    </w:p>
    <w:p w:rsidR="002E4A71" w:rsidRDefault="002E4A71" w:rsidP="008E3A43">
      <w:pPr>
        <w:pStyle w:val="Bezmezer"/>
        <w:jc w:val="both"/>
        <w:rPr>
          <w:rFonts w:ascii="Arial" w:hAnsi="Arial" w:cs="Arial"/>
          <w:szCs w:val="24"/>
          <w:lang w:eastAsia="cs-CZ"/>
        </w:rPr>
      </w:pPr>
    </w:p>
    <w:p w:rsidR="008E3A43" w:rsidRPr="008E3A43" w:rsidRDefault="008E3A43" w:rsidP="008E3A43">
      <w:pPr>
        <w:pStyle w:val="Bezmezer"/>
        <w:jc w:val="both"/>
        <w:rPr>
          <w:rFonts w:ascii="Arial" w:hAnsi="Arial" w:cs="Arial"/>
          <w:noProof/>
          <w:szCs w:val="24"/>
        </w:rPr>
      </w:pPr>
      <w:r w:rsidRPr="008E3A43">
        <w:rPr>
          <w:rFonts w:ascii="Arial" w:hAnsi="Arial" w:cs="Arial"/>
          <w:noProof/>
          <w:szCs w:val="24"/>
        </w:rPr>
        <w:t>Osobně bych si přál, ať jsou zde prezentované záběry tou pověstnou inspirací, hozenou rukavicí, kterou v průběhu roku zvednete a zajedete se na to které místo podívat a stejně jako já, si pomyslíte, že opravdu žijeme na překrásném kousku naší vlasti.</w:t>
      </w:r>
    </w:p>
    <w:p w:rsidR="003D3AA8" w:rsidRPr="008E3A43" w:rsidRDefault="003D3AA8" w:rsidP="008E3A43">
      <w:pPr>
        <w:spacing w:after="0"/>
        <w:rPr>
          <w:rFonts w:ascii="Arial" w:hAnsi="Arial" w:cs="Arial"/>
        </w:rPr>
      </w:pPr>
    </w:p>
    <w:p w:rsidR="003D3AA8" w:rsidRPr="008E3A43" w:rsidRDefault="003D3AA8" w:rsidP="008E3A43">
      <w:pPr>
        <w:spacing w:after="0"/>
        <w:rPr>
          <w:rFonts w:ascii="Arial" w:hAnsi="Arial" w:cs="Arial"/>
        </w:rPr>
      </w:pPr>
      <w:r w:rsidRPr="008E3A43">
        <w:rPr>
          <w:rFonts w:ascii="Arial" w:hAnsi="Arial" w:cs="Arial"/>
        </w:rPr>
        <w:t>Dr. Ing. arch. Jaroslav Huňáček</w:t>
      </w:r>
    </w:p>
    <w:p w:rsidR="003D3AA8" w:rsidRPr="008E3A43" w:rsidRDefault="003D3AA8" w:rsidP="008E3A43">
      <w:pPr>
        <w:spacing w:after="0"/>
        <w:rPr>
          <w:rFonts w:ascii="Arial" w:hAnsi="Arial" w:cs="Arial"/>
        </w:rPr>
      </w:pPr>
      <w:r w:rsidRPr="008E3A43">
        <w:rPr>
          <w:rFonts w:ascii="Arial" w:hAnsi="Arial" w:cs="Arial"/>
        </w:rPr>
        <w:t>Předseda představenstva</w:t>
      </w:r>
    </w:p>
    <w:p w:rsidR="003D3AA8" w:rsidRDefault="003D3AA8" w:rsidP="008E3A43">
      <w:pPr>
        <w:spacing w:after="0"/>
        <w:rPr>
          <w:rFonts w:ascii="Arial" w:hAnsi="Arial" w:cs="Arial"/>
        </w:rPr>
      </w:pPr>
      <w:r w:rsidRPr="008E3A43">
        <w:rPr>
          <w:rFonts w:ascii="Arial" w:hAnsi="Arial" w:cs="Arial"/>
        </w:rPr>
        <w:t>Krajské hospodářské komory Kraje Vysočina</w:t>
      </w:r>
    </w:p>
    <w:p w:rsidR="007E6F2D" w:rsidRDefault="007E6F2D" w:rsidP="008E3A43">
      <w:pPr>
        <w:spacing w:after="0"/>
        <w:rPr>
          <w:rFonts w:ascii="Arial" w:hAnsi="Arial" w:cs="Arial"/>
        </w:rPr>
      </w:pPr>
    </w:p>
    <w:p w:rsidR="007E6F2D" w:rsidRDefault="007E6F2D" w:rsidP="008E3A43">
      <w:pPr>
        <w:spacing w:after="0"/>
        <w:rPr>
          <w:rFonts w:ascii="Arial" w:hAnsi="Arial" w:cs="Arial"/>
        </w:rPr>
      </w:pPr>
    </w:p>
    <w:p w:rsidR="007E6F2D" w:rsidRDefault="007E6F2D" w:rsidP="008E3A43">
      <w:pPr>
        <w:spacing w:after="0"/>
        <w:rPr>
          <w:rFonts w:ascii="Arial" w:hAnsi="Arial" w:cs="Arial"/>
        </w:rPr>
      </w:pPr>
    </w:p>
    <w:p w:rsidR="002E4A71" w:rsidRDefault="002E4A71" w:rsidP="008E3A43">
      <w:pPr>
        <w:spacing w:after="0"/>
        <w:rPr>
          <w:rFonts w:ascii="Arial" w:hAnsi="Arial" w:cs="Arial"/>
        </w:rPr>
      </w:pPr>
    </w:p>
    <w:p w:rsidR="002E4A71" w:rsidRDefault="002E4A71" w:rsidP="008E3A43">
      <w:pPr>
        <w:spacing w:after="0"/>
        <w:rPr>
          <w:rFonts w:ascii="Arial" w:hAnsi="Arial" w:cs="Arial"/>
        </w:rPr>
      </w:pPr>
    </w:p>
    <w:p w:rsidR="007E6F2D" w:rsidRDefault="007E6F2D" w:rsidP="007E6F2D">
      <w:pPr>
        <w:spacing w:after="0"/>
        <w:rPr>
          <w:rFonts w:ascii="Arial" w:hAnsi="Arial" w:cs="Arial"/>
        </w:rPr>
      </w:pPr>
      <w:r w:rsidRPr="007E6F2D">
        <w:rPr>
          <w:rFonts w:ascii="Arial" w:hAnsi="Arial" w:cs="Arial"/>
        </w:rPr>
        <w:t>Dvanáct fotografií přírody a krajiny naší Vysočiny nás bude provázet celým rokem 2026. Jsem přesvědčen, že každý z těchto snímků v nás může vzbudit pocity hrdosti na místo, kde žijeme. Zároveň bychom si měli uvědomovat vděčnost k pokolením našich předků za to, jak dokázali kultivovat krajinu a vnášet do ní objekty, které svědčí o duchu a moudrosti minulých generací. Doufám a věřím, že současná podoba naší zemědělské krajiny je pokračováním odkazu našich předků, a zároveň i odrazem současného rozumného využívání moderních technologií v zemědělství.</w:t>
      </w:r>
    </w:p>
    <w:p w:rsidR="002E4A71" w:rsidRPr="007E6F2D" w:rsidRDefault="002E4A71" w:rsidP="007E6F2D">
      <w:pPr>
        <w:spacing w:after="0"/>
        <w:rPr>
          <w:rFonts w:ascii="Arial" w:hAnsi="Arial" w:cs="Arial"/>
        </w:rPr>
      </w:pPr>
    </w:p>
    <w:p w:rsidR="007E6F2D" w:rsidRDefault="007E6F2D" w:rsidP="007E6F2D">
      <w:pPr>
        <w:spacing w:after="0"/>
        <w:rPr>
          <w:rFonts w:ascii="Arial" w:hAnsi="Arial" w:cs="Arial"/>
        </w:rPr>
      </w:pPr>
      <w:r w:rsidRPr="007E6F2D">
        <w:rPr>
          <w:rFonts w:ascii="Arial" w:hAnsi="Arial" w:cs="Arial"/>
        </w:rPr>
        <w:t>Je třeba si uvědomit, že zemědělci z Vysočiny zajišťují pro naše obyvatele      30 % produkce brambor a 20 % produkce mléka. Příznivým důsledkem toho, že na Vysočině stále chováme dojený skot, je také nejvyšší množství statkových organických hnojiv aplikovaných na zemědělskou půdu v celé České republice.</w:t>
      </w:r>
    </w:p>
    <w:p w:rsidR="002E4A71" w:rsidRPr="007E6F2D" w:rsidRDefault="002E4A71" w:rsidP="007E6F2D">
      <w:pPr>
        <w:spacing w:after="0"/>
        <w:rPr>
          <w:rFonts w:ascii="Arial" w:hAnsi="Arial" w:cs="Arial"/>
        </w:rPr>
      </w:pPr>
    </w:p>
    <w:p w:rsidR="007E6F2D" w:rsidRDefault="007E6F2D" w:rsidP="007E6F2D">
      <w:pPr>
        <w:spacing w:after="0"/>
        <w:rPr>
          <w:rFonts w:ascii="Arial" w:hAnsi="Arial" w:cs="Arial"/>
        </w:rPr>
      </w:pPr>
      <w:r w:rsidRPr="007E6F2D">
        <w:rPr>
          <w:rFonts w:ascii="Arial" w:hAnsi="Arial" w:cs="Arial"/>
        </w:rPr>
        <w:t>17. září 2026 proběhne v Radešínské Svratce 17. ročník národní výstavy Den českého strakatého skotu. Přijměte proto pozvání na tento svátek zemědělců naší Vysočiny.</w:t>
      </w:r>
    </w:p>
    <w:p w:rsidR="002E4A71" w:rsidRPr="007E6F2D" w:rsidRDefault="002E4A71" w:rsidP="007E6F2D">
      <w:pPr>
        <w:spacing w:after="0"/>
        <w:rPr>
          <w:rFonts w:ascii="Arial" w:hAnsi="Arial" w:cs="Arial"/>
        </w:rPr>
      </w:pPr>
    </w:p>
    <w:p w:rsidR="007E6F2D" w:rsidRPr="007E6F2D" w:rsidRDefault="007E6F2D" w:rsidP="007E6F2D">
      <w:pPr>
        <w:spacing w:after="0"/>
        <w:rPr>
          <w:rFonts w:ascii="Arial" w:hAnsi="Arial" w:cs="Arial"/>
        </w:rPr>
      </w:pPr>
      <w:r w:rsidRPr="007E6F2D">
        <w:rPr>
          <w:rFonts w:ascii="Arial" w:hAnsi="Arial" w:cs="Arial"/>
        </w:rPr>
        <w:t>Přeji Vám všem, abychom měli otevřená srdce a oči, a dokázali objevovat nejen krásná přírodní zákoutí, ale i vzorně obdělaná pole a louky v okolí, kde žijeme.</w:t>
      </w:r>
    </w:p>
    <w:p w:rsidR="007E6F2D" w:rsidRPr="007E6F2D" w:rsidRDefault="007E6F2D" w:rsidP="007E6F2D">
      <w:pPr>
        <w:spacing w:after="0"/>
        <w:rPr>
          <w:rFonts w:ascii="Arial" w:hAnsi="Arial" w:cs="Arial"/>
        </w:rPr>
      </w:pPr>
    </w:p>
    <w:p w:rsidR="007E6F2D" w:rsidRPr="007E6F2D" w:rsidRDefault="007E6F2D" w:rsidP="007E6F2D">
      <w:pPr>
        <w:spacing w:after="0"/>
        <w:rPr>
          <w:rFonts w:ascii="Arial" w:hAnsi="Arial" w:cs="Arial"/>
        </w:rPr>
      </w:pPr>
      <w:r w:rsidRPr="007E6F2D">
        <w:rPr>
          <w:rFonts w:ascii="Arial" w:hAnsi="Arial" w:cs="Arial"/>
        </w:rPr>
        <w:t>Ing. Jaroslav Michal</w:t>
      </w:r>
    </w:p>
    <w:p w:rsidR="007E6F2D" w:rsidRPr="008E3A43" w:rsidRDefault="007E6F2D" w:rsidP="007E6F2D">
      <w:pPr>
        <w:spacing w:after="0"/>
        <w:rPr>
          <w:rFonts w:ascii="Arial" w:hAnsi="Arial" w:cs="Arial"/>
        </w:rPr>
      </w:pPr>
      <w:r w:rsidRPr="007E6F2D">
        <w:rPr>
          <w:rFonts w:ascii="Arial" w:hAnsi="Arial" w:cs="Arial"/>
        </w:rPr>
        <w:t>předseda Krajské agrární komory Kraje Vysočina</w:t>
      </w:r>
    </w:p>
    <w:sectPr w:rsidR="007E6F2D" w:rsidRPr="008E3A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3E1E"/>
    <w:rsid w:val="002E4A71"/>
    <w:rsid w:val="00392CEB"/>
    <w:rsid w:val="003D3AA8"/>
    <w:rsid w:val="004C2F2E"/>
    <w:rsid w:val="004F4811"/>
    <w:rsid w:val="005E3E1E"/>
    <w:rsid w:val="00767BD1"/>
    <w:rsid w:val="007E6F2D"/>
    <w:rsid w:val="008E3A43"/>
    <w:rsid w:val="009D6F27"/>
    <w:rsid w:val="00A84425"/>
    <w:rsid w:val="00BC65F0"/>
    <w:rsid w:val="00BD3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202811"/>
  <w15:chartTrackingRefBased/>
  <w15:docId w15:val="{797695BE-7DE6-41D3-B3D3-D1833AA23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uiPriority w:val="99"/>
    <w:semiHidden/>
    <w:unhideWhenUsed/>
    <w:rsid w:val="004C2F2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cs-CZ"/>
    </w:rPr>
  </w:style>
  <w:style w:type="paragraph" w:styleId="Bezmezer">
    <w:name w:val="No Spacing"/>
    <w:uiPriority w:val="1"/>
    <w:qFormat/>
    <w:rsid w:val="008E3A43"/>
    <w:pPr>
      <w:spacing w:after="0" w:line="240" w:lineRule="auto"/>
    </w:pPr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947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521</Words>
  <Characters>3074</Characters>
  <Application>Microsoft Office Word</Application>
  <DocSecurity>0</DocSecurity>
  <Lines>25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Krajský úřad Kraje Vysočina</Company>
  <LinksUpToDate>false</LinksUpToDate>
  <CharactersWithSpaces>3588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Čech Zbyněk Ing.</dc:creator>
  <cp:keywords/>
  <dc:description/>
  <cp:lastModifiedBy>Čech Zbyněk Ing.</cp:lastModifiedBy>
  <cp:revision>2</cp:revision>
  <dcterms:created xsi:type="dcterms:W3CDTF">2025-07-14T15:36:00Z</dcterms:created>
  <dcterms:modified xsi:type="dcterms:W3CDTF">2025-07-14T15:36:00Z</dcterms:modified>
</cp:coreProperties>
</file>